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E3" w:rsidRPr="00721FE3" w:rsidRDefault="00721FE3" w:rsidP="00721FE3">
      <w:pPr>
        <w:autoSpaceDN w:val="0"/>
        <w:contextualSpacing/>
        <w:jc w:val="right"/>
        <w:rPr>
          <w:bCs/>
          <w:sz w:val="22"/>
          <w:szCs w:val="22"/>
        </w:rPr>
      </w:pPr>
      <w:r w:rsidRPr="00721FE3">
        <w:rPr>
          <w:bCs/>
          <w:sz w:val="22"/>
          <w:szCs w:val="22"/>
        </w:rPr>
        <w:t xml:space="preserve">Приложение № </w:t>
      </w:r>
      <w:r w:rsidR="009C2568">
        <w:rPr>
          <w:bCs/>
          <w:sz w:val="22"/>
          <w:szCs w:val="22"/>
        </w:rPr>
        <w:t>8</w:t>
      </w:r>
    </w:p>
    <w:p w:rsidR="00721FE3" w:rsidRPr="00721FE3" w:rsidRDefault="00721FE3" w:rsidP="00721FE3">
      <w:pPr>
        <w:autoSpaceDN w:val="0"/>
        <w:contextualSpacing/>
        <w:jc w:val="right"/>
        <w:rPr>
          <w:bCs/>
          <w:sz w:val="22"/>
          <w:szCs w:val="22"/>
        </w:rPr>
      </w:pPr>
      <w:r w:rsidRPr="00721FE3">
        <w:rPr>
          <w:bCs/>
          <w:sz w:val="22"/>
          <w:szCs w:val="22"/>
        </w:rPr>
        <w:t>к приказу департамента образования</w:t>
      </w:r>
    </w:p>
    <w:p w:rsidR="00721FE3" w:rsidRPr="00721FE3" w:rsidRDefault="00721FE3" w:rsidP="00721FE3">
      <w:pPr>
        <w:autoSpaceDN w:val="0"/>
        <w:contextualSpacing/>
        <w:jc w:val="right"/>
        <w:rPr>
          <w:bCs/>
          <w:sz w:val="22"/>
          <w:szCs w:val="22"/>
        </w:rPr>
      </w:pPr>
      <w:r w:rsidRPr="00721FE3">
        <w:rPr>
          <w:bCs/>
          <w:sz w:val="22"/>
          <w:szCs w:val="22"/>
        </w:rPr>
        <w:t>и науки Костромской области</w:t>
      </w:r>
    </w:p>
    <w:p w:rsidR="00721FE3" w:rsidRPr="00721FE3" w:rsidRDefault="006D71C9" w:rsidP="00721FE3">
      <w:pPr>
        <w:autoSpaceDN w:val="0"/>
        <w:contextualSpacing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от 26</w:t>
      </w:r>
      <w:r w:rsidR="00721FE3" w:rsidRPr="00721FE3">
        <w:rPr>
          <w:bCs/>
          <w:sz w:val="22"/>
          <w:szCs w:val="22"/>
        </w:rPr>
        <w:t>.10.201</w:t>
      </w:r>
      <w:r w:rsidR="00721FE3">
        <w:rPr>
          <w:bCs/>
          <w:sz w:val="22"/>
          <w:szCs w:val="22"/>
        </w:rPr>
        <w:t>7</w:t>
      </w:r>
      <w:r w:rsidR="00721FE3" w:rsidRPr="00721FE3">
        <w:rPr>
          <w:bCs/>
          <w:sz w:val="22"/>
          <w:szCs w:val="22"/>
        </w:rPr>
        <w:t xml:space="preserve"> года № </w:t>
      </w:r>
      <w:r>
        <w:rPr>
          <w:bCs/>
          <w:sz w:val="22"/>
          <w:szCs w:val="22"/>
        </w:rPr>
        <w:t>2410</w:t>
      </w:r>
    </w:p>
    <w:p w:rsidR="00721FE3" w:rsidRPr="00721FE3" w:rsidRDefault="00721FE3" w:rsidP="00721FE3">
      <w:pPr>
        <w:autoSpaceDN w:val="0"/>
        <w:contextualSpacing/>
        <w:jc w:val="right"/>
        <w:rPr>
          <w:bCs/>
          <w:sz w:val="22"/>
          <w:szCs w:val="22"/>
        </w:rPr>
      </w:pPr>
    </w:p>
    <w:p w:rsidR="00721FE3" w:rsidRPr="00721FE3" w:rsidRDefault="009C2568" w:rsidP="00721FE3">
      <w:pPr>
        <w:autoSpaceDN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Правила заполнения бланков</w:t>
      </w:r>
    </w:p>
    <w:p w:rsidR="009C2568" w:rsidRDefault="00721FE3" w:rsidP="009C2568">
      <w:pPr>
        <w:autoSpaceDN w:val="0"/>
        <w:contextualSpacing/>
        <w:jc w:val="center"/>
        <w:rPr>
          <w:b/>
          <w:bCs/>
          <w:sz w:val="28"/>
          <w:szCs w:val="28"/>
        </w:rPr>
      </w:pPr>
      <w:r w:rsidRPr="00721FE3">
        <w:rPr>
          <w:b/>
          <w:bCs/>
          <w:sz w:val="28"/>
          <w:szCs w:val="28"/>
        </w:rPr>
        <w:t>итогового сочинения (изложения)</w:t>
      </w:r>
      <w:bookmarkStart w:id="0" w:name="_Toc494819967"/>
      <w:bookmarkStart w:id="1" w:name="_Toc494819701"/>
    </w:p>
    <w:p w:rsidR="009C2568" w:rsidRDefault="009C2568" w:rsidP="009C2568">
      <w:pPr>
        <w:autoSpaceDN w:val="0"/>
        <w:contextualSpacing/>
        <w:jc w:val="center"/>
        <w:rPr>
          <w:b/>
          <w:bCs/>
          <w:sz w:val="28"/>
          <w:szCs w:val="28"/>
        </w:rPr>
      </w:pPr>
    </w:p>
    <w:p w:rsidR="009C2568" w:rsidRPr="009C2568" w:rsidRDefault="009C2568" w:rsidP="009C2568">
      <w:pPr>
        <w:autoSpaceDN w:val="0"/>
        <w:contextualSpacing/>
        <w:rPr>
          <w:b/>
          <w:bCs/>
          <w:sz w:val="28"/>
          <w:szCs w:val="28"/>
        </w:rPr>
      </w:pPr>
      <w:r w:rsidRPr="009C2568">
        <w:rPr>
          <w:b/>
          <w:sz w:val="28"/>
          <w:szCs w:val="28"/>
        </w:rPr>
        <w:t>Общая часть</w:t>
      </w:r>
      <w:bookmarkEnd w:id="1"/>
    </w:p>
    <w:p w:rsidR="009C2568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Настоящие правила </w:t>
      </w:r>
      <w:r>
        <w:rPr>
          <w:color w:val="000000"/>
          <w:sz w:val="26"/>
          <w:szCs w:val="26"/>
        </w:rPr>
        <w:t xml:space="preserve">заполнения бланков итогового сочинения (изложения) </w:t>
      </w:r>
      <w:r w:rsidRPr="009C010A">
        <w:rPr>
          <w:color w:val="000000"/>
          <w:sz w:val="26"/>
          <w:szCs w:val="26"/>
        </w:rPr>
        <w:t xml:space="preserve">предназначены </w:t>
      </w:r>
      <w:proofErr w:type="gramStart"/>
      <w:r w:rsidRPr="009C010A">
        <w:rPr>
          <w:color w:val="000000"/>
          <w:sz w:val="26"/>
          <w:szCs w:val="26"/>
        </w:rPr>
        <w:t>для</w:t>
      </w:r>
      <w:proofErr w:type="gramEnd"/>
      <w:r>
        <w:rPr>
          <w:color w:val="000000"/>
          <w:sz w:val="26"/>
          <w:szCs w:val="26"/>
        </w:rPr>
        <w:t>:</w:t>
      </w:r>
    </w:p>
    <w:p w:rsidR="009C2568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участников </w:t>
      </w:r>
      <w:r>
        <w:rPr>
          <w:color w:val="000000"/>
          <w:sz w:val="26"/>
          <w:szCs w:val="26"/>
        </w:rPr>
        <w:t>итогового сочинения (изложения);</w:t>
      </w:r>
    </w:p>
    <w:p w:rsidR="009C2568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членов комиссии образовательной организации, осуществляющих инструктаж участников итогового сочинения (изложения) в день пр</w:t>
      </w:r>
      <w:r>
        <w:rPr>
          <w:color w:val="000000"/>
          <w:sz w:val="26"/>
          <w:szCs w:val="26"/>
        </w:rPr>
        <w:t>оведения сочинения (изложения).</w:t>
      </w:r>
    </w:p>
    <w:p w:rsidR="009C2568" w:rsidRPr="009C010A" w:rsidRDefault="009C2568" w:rsidP="009C2568">
      <w:pPr>
        <w:widowControl w:val="0"/>
        <w:ind w:firstLine="720"/>
        <w:jc w:val="both"/>
        <w:rPr>
          <w:sz w:val="26"/>
          <w:szCs w:val="26"/>
        </w:rPr>
      </w:pPr>
      <w:r w:rsidRPr="009C010A">
        <w:rPr>
          <w:sz w:val="26"/>
          <w:szCs w:val="26"/>
        </w:rPr>
        <w:t xml:space="preserve">Участники итогового сочинения (изложения) выполняют сочинение (изложение) на черно-белых </w:t>
      </w:r>
      <w:hyperlink r:id="rId8" w:tgtFrame="_blank" w:history="1">
        <w:r w:rsidRPr="009C010A">
          <w:rPr>
            <w:sz w:val="26"/>
            <w:szCs w:val="26"/>
          </w:rPr>
          <w:t>бланках регистрации</w:t>
        </w:r>
      </w:hyperlink>
      <w:r w:rsidRPr="009C010A">
        <w:rPr>
          <w:sz w:val="26"/>
          <w:szCs w:val="26"/>
        </w:rPr>
        <w:t xml:space="preserve"> и бланках записи (в том числе дополнительных бланках записи в случае если такие бланки выдавались у</w:t>
      </w:r>
      <w:r>
        <w:rPr>
          <w:sz w:val="26"/>
          <w:szCs w:val="26"/>
        </w:rPr>
        <w:t>частникам по запросу) формата А</w:t>
      </w:r>
      <w:proofErr w:type="gramStart"/>
      <w:r w:rsidRPr="009C010A">
        <w:rPr>
          <w:sz w:val="26"/>
          <w:szCs w:val="26"/>
        </w:rPr>
        <w:t>4</w:t>
      </w:r>
      <w:proofErr w:type="gramEnd"/>
      <w:r w:rsidRPr="009C010A">
        <w:rPr>
          <w:sz w:val="26"/>
          <w:szCs w:val="26"/>
        </w:rPr>
        <w:t>.</w:t>
      </w:r>
    </w:p>
    <w:p w:rsidR="009C2568" w:rsidRDefault="009C2568" w:rsidP="009C2568">
      <w:pPr>
        <w:widowControl w:val="0"/>
        <w:ind w:firstLine="708"/>
        <w:jc w:val="both"/>
        <w:rPr>
          <w:sz w:val="26"/>
          <w:szCs w:val="26"/>
        </w:rPr>
      </w:pPr>
      <w:r w:rsidRPr="009C010A">
        <w:rPr>
          <w:sz w:val="26"/>
          <w:szCs w:val="26"/>
        </w:rPr>
        <w:t xml:space="preserve">При заполнении бланков итогового сочинения (изложения) необходимо точно соблюдать настоящие правила, так как информация, внесенная в бланки, сканируется и обрабатывается с использованием специализированных аппаратно-программных средств. </w:t>
      </w:r>
      <w:bookmarkStart w:id="2" w:name="_Toc494819702"/>
    </w:p>
    <w:p w:rsidR="009C2568" w:rsidRDefault="009C2568" w:rsidP="009C2568">
      <w:pPr>
        <w:widowControl w:val="0"/>
        <w:ind w:firstLine="708"/>
        <w:jc w:val="both"/>
        <w:rPr>
          <w:sz w:val="26"/>
          <w:szCs w:val="26"/>
        </w:rPr>
      </w:pPr>
    </w:p>
    <w:p w:rsidR="009C2568" w:rsidRPr="009C2568" w:rsidRDefault="009C2568" w:rsidP="009C2568">
      <w:pPr>
        <w:widowControl w:val="0"/>
        <w:jc w:val="both"/>
        <w:rPr>
          <w:b/>
          <w:sz w:val="28"/>
          <w:szCs w:val="28"/>
        </w:rPr>
      </w:pPr>
      <w:r w:rsidRPr="009C2568">
        <w:rPr>
          <w:b/>
          <w:sz w:val="28"/>
          <w:szCs w:val="28"/>
        </w:rPr>
        <w:t>Основные правила заполнения бланков итогового сочинения (изложения)</w:t>
      </w:r>
      <w:bookmarkEnd w:id="2"/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Все бланки сочинения (изложения) заполняются </w:t>
      </w:r>
      <w:proofErr w:type="spellStart"/>
      <w:r w:rsidRPr="009C010A">
        <w:rPr>
          <w:color w:val="000000"/>
          <w:sz w:val="26"/>
          <w:szCs w:val="26"/>
        </w:rPr>
        <w:t>гелевыми</w:t>
      </w:r>
      <w:proofErr w:type="spellEnd"/>
      <w:r w:rsidRPr="009C010A">
        <w:rPr>
          <w:color w:val="000000"/>
          <w:sz w:val="26"/>
          <w:szCs w:val="26"/>
        </w:rPr>
        <w:t xml:space="preserve"> или капиллярными ручками с чернилами черного цвета. 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Участник должен изображать каждую цифру и букву во всех заполняемых полях бланка регистрации и верхней части бланка записи, тщательно копируя образец ее написания из строки с </w:t>
      </w:r>
      <w:r w:rsidRPr="009C010A">
        <w:rPr>
          <w:sz w:val="26"/>
          <w:szCs w:val="26"/>
        </w:rPr>
        <w:t>образцами написания символов, расположенной в</w:t>
      </w:r>
      <w:r w:rsidRPr="009C010A">
        <w:rPr>
          <w:color w:val="000000"/>
          <w:sz w:val="26"/>
          <w:szCs w:val="26"/>
        </w:rPr>
        <w:t xml:space="preserve"> верхней части бланка регистрации. Небрежное написание символов может привести к тому, что при автоматизированной обработке символ может быть распознан неправильно.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Каждое поле в бланках заполняется, начиная с первой позиции (в том числе и поля для занесения фамилии, имени и отчества участника). 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Если участник не имеет информации для заполнения какого-то конкретного поля, он должен оставить это поле пустым (не делать прочерков).</w:t>
      </w:r>
    </w:p>
    <w:p w:rsidR="009C2568" w:rsidRPr="009C010A" w:rsidRDefault="009C2568" w:rsidP="009C2568">
      <w:pPr>
        <w:widowControl w:val="0"/>
        <w:ind w:firstLine="708"/>
        <w:jc w:val="both"/>
        <w:rPr>
          <w:b/>
          <w:bCs/>
          <w:sz w:val="26"/>
          <w:szCs w:val="26"/>
        </w:rPr>
      </w:pPr>
      <w:r w:rsidRPr="009C010A">
        <w:rPr>
          <w:b/>
          <w:bCs/>
          <w:sz w:val="26"/>
          <w:szCs w:val="26"/>
        </w:rPr>
        <w:t>Категорически запрещается: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делать в полях бланков, вне полей бланков какие-либо записи и (или) пометки, не относящиеся к содержанию полей бланков; </w:t>
      </w:r>
    </w:p>
    <w:p w:rsidR="009C2568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использовать для заполнения бланков цветные ручки вместо </w:t>
      </w:r>
      <w:proofErr w:type="spellStart"/>
      <w:r w:rsidRPr="009C010A">
        <w:rPr>
          <w:color w:val="000000"/>
          <w:sz w:val="26"/>
          <w:szCs w:val="26"/>
        </w:rPr>
        <w:t>гелевой</w:t>
      </w:r>
      <w:proofErr w:type="spellEnd"/>
      <w:r w:rsidRPr="009C010A">
        <w:rPr>
          <w:color w:val="000000"/>
          <w:sz w:val="26"/>
          <w:szCs w:val="26"/>
        </w:rPr>
        <w:t xml:space="preserve"> или капиллярной черной ручки,  карандаш (даже для черновых записей на бланках), средства для исправления внесенной в бланки информации («</w:t>
      </w:r>
      <w:r>
        <w:rPr>
          <w:color w:val="000000"/>
          <w:sz w:val="26"/>
          <w:szCs w:val="26"/>
        </w:rPr>
        <w:t>корректор</w:t>
      </w:r>
      <w:r w:rsidRPr="009C010A">
        <w:rPr>
          <w:color w:val="000000"/>
          <w:sz w:val="26"/>
          <w:szCs w:val="26"/>
        </w:rPr>
        <w:t xml:space="preserve">», «ластик» и др.). </w:t>
      </w:r>
      <w:bookmarkStart w:id="3" w:name="_Toc494819703"/>
    </w:p>
    <w:p w:rsidR="009C2568" w:rsidRPr="009C2568" w:rsidRDefault="009C2568" w:rsidP="009C2568">
      <w:pPr>
        <w:widowControl w:val="0"/>
        <w:jc w:val="both"/>
        <w:rPr>
          <w:b/>
          <w:color w:val="000000"/>
          <w:sz w:val="28"/>
          <w:szCs w:val="28"/>
        </w:rPr>
      </w:pPr>
      <w:r w:rsidRPr="009C2568">
        <w:rPr>
          <w:b/>
          <w:sz w:val="28"/>
          <w:szCs w:val="28"/>
        </w:rPr>
        <w:t>Заполнение бланка регистрации итогового сочинения (изложения)</w:t>
      </w:r>
      <w:bookmarkEnd w:id="3"/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Бланк регистрации (рис. 1) состоит из трех частей – верхней, средней и нижней.</w:t>
      </w:r>
    </w:p>
    <w:p w:rsidR="009C2568" w:rsidRPr="005C580A" w:rsidRDefault="009C2568" w:rsidP="009C2568">
      <w:pPr>
        <w:widowControl w:val="0"/>
        <w:spacing w:before="100" w:beforeAutospacing="1" w:after="100" w:afterAutospacing="1"/>
        <w:jc w:val="center"/>
        <w:rPr>
          <w:i/>
          <w:iCs/>
          <w:color w:val="000000"/>
          <w:szCs w:val="26"/>
        </w:rPr>
      </w:pPr>
      <w:r w:rsidRPr="005C580A">
        <w:rPr>
          <w:i/>
          <w:iCs/>
          <w:noProof/>
          <w:color w:val="000000"/>
          <w:szCs w:val="26"/>
        </w:rPr>
        <w:drawing>
          <wp:inline distT="0" distB="0" distL="0" distR="0">
            <wp:extent cx="6115050" cy="815340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568" w:rsidRPr="009C010A" w:rsidRDefault="009C2568" w:rsidP="009C2568">
      <w:pPr>
        <w:widowControl w:val="0"/>
        <w:spacing w:before="100" w:beforeAutospacing="1" w:after="100" w:afterAutospacing="1"/>
        <w:jc w:val="center"/>
        <w:rPr>
          <w:i/>
          <w:iCs/>
          <w:color w:val="000000"/>
          <w:szCs w:val="26"/>
        </w:rPr>
      </w:pPr>
      <w:r w:rsidRPr="009C010A">
        <w:rPr>
          <w:i/>
          <w:iCs/>
          <w:color w:val="000000"/>
          <w:szCs w:val="26"/>
        </w:rPr>
        <w:t>Рис. 1. Бланк регистрации</w:t>
      </w:r>
    </w:p>
    <w:p w:rsidR="009C2568" w:rsidRPr="006F2083" w:rsidRDefault="009C2568" w:rsidP="009C2568">
      <w:pPr>
        <w:widowControl w:val="0"/>
        <w:tabs>
          <w:tab w:val="left" w:pos="2235"/>
        </w:tabs>
        <w:jc w:val="both"/>
        <w:rPr>
          <w:sz w:val="26"/>
          <w:szCs w:val="26"/>
        </w:rPr>
      </w:pPr>
      <w:r w:rsidRPr="006F2083">
        <w:rPr>
          <w:sz w:val="26"/>
          <w:szCs w:val="26"/>
        </w:rPr>
        <w:br w:type="page"/>
      </w:r>
      <w:r w:rsidRPr="009C010A">
        <w:rPr>
          <w:b/>
          <w:color w:val="000000"/>
          <w:sz w:val="26"/>
          <w:szCs w:val="26"/>
        </w:rPr>
        <w:t xml:space="preserve">В верхней части бланка регистрации (рис. 2) расположены: </w:t>
      </w:r>
    </w:p>
    <w:p w:rsidR="009C2568" w:rsidRPr="009C010A" w:rsidRDefault="009C2568" w:rsidP="009C2568">
      <w:pPr>
        <w:widowControl w:val="0"/>
        <w:ind w:left="720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вертикальный и горизонтальный </w:t>
      </w:r>
      <w:proofErr w:type="spellStart"/>
      <w:proofErr w:type="gramStart"/>
      <w:r w:rsidRPr="009C010A">
        <w:rPr>
          <w:color w:val="000000"/>
          <w:sz w:val="26"/>
          <w:szCs w:val="26"/>
        </w:rPr>
        <w:t>штрих-коды</w:t>
      </w:r>
      <w:proofErr w:type="spellEnd"/>
      <w:proofErr w:type="gramEnd"/>
      <w:r w:rsidRPr="009C010A">
        <w:rPr>
          <w:color w:val="000000"/>
          <w:sz w:val="26"/>
          <w:szCs w:val="26"/>
        </w:rPr>
        <w:t>;</w:t>
      </w:r>
    </w:p>
    <w:p w:rsidR="009C2568" w:rsidRPr="009C010A" w:rsidRDefault="009C2568" w:rsidP="009C2568">
      <w:pPr>
        <w:widowControl w:val="0"/>
        <w:ind w:left="720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поля для рукописного занесения информации;</w:t>
      </w:r>
    </w:p>
    <w:p w:rsidR="009C2568" w:rsidRPr="009C010A" w:rsidRDefault="009C2568" w:rsidP="009C2568">
      <w:pPr>
        <w:widowControl w:val="0"/>
        <w:ind w:left="720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строка с образцами написания символов;</w:t>
      </w:r>
    </w:p>
    <w:p w:rsidR="009C2568" w:rsidRPr="009C010A" w:rsidRDefault="009C2568" w:rsidP="009C2568">
      <w:pPr>
        <w:widowControl w:val="0"/>
        <w:ind w:left="720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Поле «Код вида работы» формируется </w:t>
      </w:r>
      <w:proofErr w:type="spellStart"/>
      <w:r w:rsidRPr="009C010A">
        <w:rPr>
          <w:color w:val="000000"/>
          <w:sz w:val="26"/>
          <w:szCs w:val="26"/>
        </w:rPr>
        <w:t>автоматизированно</w:t>
      </w:r>
      <w:proofErr w:type="spellEnd"/>
      <w:r w:rsidRPr="009C010A">
        <w:rPr>
          <w:color w:val="000000"/>
          <w:sz w:val="26"/>
          <w:szCs w:val="26"/>
        </w:rPr>
        <w:t xml:space="preserve"> при печати бланков.</w:t>
      </w:r>
    </w:p>
    <w:p w:rsidR="009C2568" w:rsidRPr="009C010A" w:rsidRDefault="009C2568" w:rsidP="009C2568">
      <w:pPr>
        <w:widowControl w:val="0"/>
        <w:jc w:val="center"/>
        <w:rPr>
          <w:i/>
          <w:iCs/>
          <w:color w:val="000000"/>
        </w:rPr>
      </w:pPr>
      <w:r w:rsidRPr="005C580A">
        <w:rPr>
          <w:noProof/>
          <w:color w:val="000000"/>
          <w:sz w:val="26"/>
          <w:szCs w:val="26"/>
        </w:rPr>
        <w:drawing>
          <wp:inline distT="0" distB="0" distL="0" distR="0">
            <wp:extent cx="6248400" cy="23336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10A">
        <w:rPr>
          <w:color w:val="000000"/>
          <w:sz w:val="26"/>
          <w:szCs w:val="26"/>
        </w:rPr>
        <w:br/>
      </w:r>
      <w:r w:rsidRPr="009C010A">
        <w:rPr>
          <w:i/>
          <w:iCs/>
          <w:color w:val="000000"/>
        </w:rPr>
        <w:t>Рис. 2. Верхняя часть бланка регистрации</w:t>
      </w:r>
    </w:p>
    <w:p w:rsidR="009C2568" w:rsidRPr="009C010A" w:rsidRDefault="009C2568" w:rsidP="009C2568">
      <w:pPr>
        <w:widowControl w:val="0"/>
        <w:jc w:val="center"/>
        <w:rPr>
          <w:color w:val="000000"/>
          <w:sz w:val="26"/>
          <w:szCs w:val="26"/>
        </w:rPr>
      </w:pPr>
    </w:p>
    <w:p w:rsidR="009C2568" w:rsidRPr="009C010A" w:rsidRDefault="009C2568" w:rsidP="009C2568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bCs/>
          <w:color w:val="000000"/>
          <w:sz w:val="26"/>
          <w:szCs w:val="26"/>
        </w:rPr>
        <w:t xml:space="preserve">По указанию </w:t>
      </w:r>
      <w:r w:rsidRPr="009C010A">
        <w:rPr>
          <w:color w:val="000000"/>
          <w:sz w:val="26"/>
          <w:szCs w:val="26"/>
        </w:rPr>
        <w:t>члена комиссии образовательной организации, осуществляющего инструктаж участников итогового сочинения (изложения), участником заполняются все поля верхней части бланка регистрации (</w:t>
      </w:r>
      <w:proofErr w:type="gramStart"/>
      <w:r w:rsidRPr="009C010A">
        <w:rPr>
          <w:color w:val="000000"/>
          <w:sz w:val="26"/>
          <w:szCs w:val="26"/>
        </w:rPr>
        <w:t>см</w:t>
      </w:r>
      <w:proofErr w:type="gramEnd"/>
      <w:r w:rsidRPr="009C010A">
        <w:rPr>
          <w:color w:val="000000"/>
          <w:sz w:val="26"/>
          <w:szCs w:val="26"/>
        </w:rPr>
        <w:t>. табл. 1).</w:t>
      </w:r>
    </w:p>
    <w:p w:rsidR="009C2568" w:rsidRPr="009C010A" w:rsidRDefault="009C2568" w:rsidP="009C2568">
      <w:pPr>
        <w:widowControl w:val="0"/>
        <w:spacing w:before="100" w:beforeAutospacing="1" w:after="100" w:afterAutospacing="1"/>
        <w:ind w:firstLine="709"/>
        <w:contextualSpacing/>
        <w:jc w:val="both"/>
        <w:rPr>
          <w:color w:val="000000"/>
          <w:sz w:val="26"/>
          <w:szCs w:val="26"/>
        </w:rPr>
      </w:pPr>
      <w:r w:rsidRPr="009C010A">
        <w:rPr>
          <w:b/>
          <w:color w:val="000000"/>
          <w:sz w:val="26"/>
          <w:szCs w:val="26"/>
        </w:rPr>
        <w:t>Поле «Количество бланков записи»</w:t>
      </w:r>
      <w:r w:rsidRPr="009C010A">
        <w:rPr>
          <w:color w:val="000000"/>
          <w:sz w:val="26"/>
          <w:szCs w:val="26"/>
        </w:rPr>
        <w:t xml:space="preserve"> заполняется членом комиссии по завершени</w:t>
      </w:r>
      <w:r>
        <w:rPr>
          <w:color w:val="000000"/>
          <w:sz w:val="26"/>
          <w:szCs w:val="26"/>
        </w:rPr>
        <w:t>и</w:t>
      </w:r>
      <w:r w:rsidRPr="009C010A">
        <w:rPr>
          <w:color w:val="000000"/>
          <w:sz w:val="26"/>
          <w:szCs w:val="26"/>
        </w:rPr>
        <w:t xml:space="preserve"> итогового сочинения (изложения) в присутствии участника (в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участником).</w:t>
      </w:r>
    </w:p>
    <w:tbl>
      <w:tblPr>
        <w:tblW w:w="9849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/>
      </w:tblPr>
      <w:tblGrid>
        <w:gridCol w:w="3601"/>
        <w:gridCol w:w="6248"/>
      </w:tblGrid>
      <w:tr w:rsidR="009C2568" w:rsidRPr="009C010A" w:rsidTr="009C2568">
        <w:trPr>
          <w:tblHeader/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C2568" w:rsidRPr="009C010A" w:rsidRDefault="009C2568" w:rsidP="009C2568">
            <w:pPr>
              <w:widowControl w:val="0"/>
              <w:jc w:val="center"/>
              <w:rPr>
                <w:b/>
                <w:bCs/>
                <w:color w:val="000000"/>
                <w:szCs w:val="26"/>
              </w:rPr>
            </w:pPr>
            <w:r w:rsidRPr="009C010A">
              <w:rPr>
                <w:b/>
                <w:bCs/>
                <w:color w:val="000000"/>
                <w:szCs w:val="26"/>
              </w:rPr>
              <w:t xml:space="preserve">Поля, заполняемые участником 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jc w:val="center"/>
              <w:rPr>
                <w:b/>
                <w:bCs/>
                <w:color w:val="000000"/>
                <w:szCs w:val="26"/>
              </w:rPr>
            </w:pPr>
            <w:r w:rsidRPr="009C010A">
              <w:rPr>
                <w:b/>
                <w:bCs/>
                <w:color w:val="000000"/>
                <w:szCs w:val="26"/>
              </w:rPr>
              <w:t>Указания по заполнению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Код региона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5849CF" w:rsidP="009C2568">
            <w:pPr>
              <w:widowControl w:val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44</w:t>
            </w:r>
            <w:r w:rsidR="009C2568" w:rsidRPr="009C010A">
              <w:rPr>
                <w:color w:val="000000"/>
                <w:szCs w:val="26"/>
              </w:rPr>
              <w:t xml:space="preserve"> 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Код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5849CF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 xml:space="preserve">Код образовательной организации, в которой обучается участник, в соответствии с кодировкой, принятой в </w:t>
            </w:r>
            <w:r w:rsidR="005849CF">
              <w:rPr>
                <w:color w:val="000000"/>
                <w:szCs w:val="26"/>
              </w:rPr>
              <w:t>Костромской области</w:t>
            </w:r>
            <w:r w:rsidRPr="009C010A">
              <w:rPr>
                <w:color w:val="000000"/>
                <w:szCs w:val="26"/>
              </w:rPr>
              <w:t xml:space="preserve"> (участники итогового сочинения, участвующие в сочинении по желанию, вписывают код образовательной организации, в которой они пишут сочинение)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Класс: номер, буква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Место проведения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Код образовательной организации, в которой участник пишет сочинение (изложение)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Номер кабинета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Номер учебного кабинета, в котором проходит сочинение (изложение)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Дата проведения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Дата проведения сочинения (изложения)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Код вида работы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20 – сочинение, 21 – изложение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Наименование вида работы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Указывается вид работы (сочинение или изложение)</w:t>
            </w:r>
          </w:p>
        </w:tc>
      </w:tr>
      <w:tr w:rsidR="009C2568" w:rsidRPr="009C010A" w:rsidTr="009C2568">
        <w:trPr>
          <w:jc w:val="center"/>
        </w:trPr>
        <w:tc>
          <w:tcPr>
            <w:tcW w:w="3601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Номер темы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Cs w:val="26"/>
              </w:rPr>
            </w:pPr>
            <w:r w:rsidRPr="009C010A">
              <w:rPr>
                <w:color w:val="000000"/>
                <w:szCs w:val="26"/>
              </w:rPr>
              <w:t>Указывается в соответствии с выбранной темой</w:t>
            </w:r>
          </w:p>
        </w:tc>
      </w:tr>
    </w:tbl>
    <w:p w:rsidR="009C2568" w:rsidRPr="009C010A" w:rsidRDefault="009C2568" w:rsidP="009C2568">
      <w:pPr>
        <w:widowControl w:val="0"/>
        <w:jc w:val="center"/>
        <w:rPr>
          <w:iCs/>
          <w:color w:val="000000"/>
          <w:sz w:val="26"/>
          <w:szCs w:val="26"/>
        </w:rPr>
      </w:pPr>
    </w:p>
    <w:p w:rsidR="009C2568" w:rsidRPr="009C010A" w:rsidRDefault="009C2568" w:rsidP="009C2568">
      <w:pPr>
        <w:widowControl w:val="0"/>
        <w:jc w:val="center"/>
        <w:rPr>
          <w:i/>
          <w:iCs/>
          <w:color w:val="000000"/>
        </w:rPr>
      </w:pPr>
      <w:r w:rsidRPr="009C010A">
        <w:rPr>
          <w:i/>
          <w:iCs/>
          <w:color w:val="000000"/>
        </w:rPr>
        <w:t>Таблица 1. Указание по заполнению полей верхней части бланка регистрации</w:t>
      </w:r>
    </w:p>
    <w:p w:rsidR="009C2568" w:rsidRPr="009C010A" w:rsidRDefault="009C2568" w:rsidP="009C2568">
      <w:pPr>
        <w:widowControl w:val="0"/>
        <w:spacing w:before="100" w:beforeAutospacing="1" w:after="100" w:afterAutospacing="1"/>
        <w:ind w:firstLine="708"/>
        <w:jc w:val="both"/>
        <w:rPr>
          <w:color w:val="000000"/>
          <w:sz w:val="26"/>
          <w:szCs w:val="26"/>
        </w:rPr>
      </w:pPr>
      <w:r w:rsidRPr="009C010A">
        <w:rPr>
          <w:b/>
          <w:color w:val="000000"/>
          <w:sz w:val="26"/>
          <w:szCs w:val="26"/>
        </w:rPr>
        <w:t>В средней части бланка регистрации</w:t>
      </w:r>
      <w:r w:rsidRPr="009C010A">
        <w:rPr>
          <w:color w:val="000000"/>
          <w:sz w:val="26"/>
          <w:szCs w:val="26"/>
        </w:rPr>
        <w:t xml:space="preserve"> (рис. 3) расположены поля для записи сведений об участнике.</w:t>
      </w:r>
    </w:p>
    <w:p w:rsidR="009C2568" w:rsidRPr="009C010A" w:rsidRDefault="009C2568" w:rsidP="009C2568">
      <w:pPr>
        <w:widowControl w:val="0"/>
        <w:tabs>
          <w:tab w:val="left" w:pos="2835"/>
        </w:tabs>
        <w:rPr>
          <w:iCs/>
          <w:color w:val="000000"/>
          <w:szCs w:val="26"/>
        </w:rPr>
      </w:pPr>
      <w:r>
        <w:rPr>
          <w:iCs/>
          <w:color w:val="000000"/>
          <w:szCs w:val="26"/>
        </w:rPr>
        <w:tab/>
      </w:r>
      <w:r w:rsidRPr="005C580A">
        <w:rPr>
          <w:iCs/>
          <w:noProof/>
          <w:color w:val="000000"/>
          <w:szCs w:val="26"/>
        </w:rPr>
        <w:drawing>
          <wp:inline distT="0" distB="0" distL="0" distR="0">
            <wp:extent cx="6115050" cy="16383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568" w:rsidRPr="009C010A" w:rsidRDefault="009C2568" w:rsidP="009C2568">
      <w:pPr>
        <w:widowControl w:val="0"/>
        <w:jc w:val="center"/>
        <w:rPr>
          <w:iCs/>
          <w:color w:val="000000"/>
          <w:sz w:val="26"/>
          <w:szCs w:val="26"/>
        </w:rPr>
      </w:pPr>
    </w:p>
    <w:p w:rsidR="009C2568" w:rsidRPr="009C010A" w:rsidRDefault="009C2568" w:rsidP="009C2568">
      <w:pPr>
        <w:widowControl w:val="0"/>
        <w:rPr>
          <w:iCs/>
          <w:color w:val="000000"/>
          <w:sz w:val="26"/>
          <w:szCs w:val="26"/>
        </w:rPr>
      </w:pPr>
    </w:p>
    <w:p w:rsidR="009C2568" w:rsidRPr="00C6334A" w:rsidRDefault="009C2568" w:rsidP="009C2568">
      <w:pPr>
        <w:widowControl w:val="0"/>
        <w:jc w:val="center"/>
        <w:rPr>
          <w:iCs/>
          <w:color w:val="000000"/>
        </w:rPr>
      </w:pPr>
      <w:r w:rsidRPr="009C010A">
        <w:rPr>
          <w:i/>
          <w:iCs/>
          <w:color w:val="000000"/>
        </w:rPr>
        <w:t>Рис. 3. Сведения об участнике</w:t>
      </w:r>
    </w:p>
    <w:p w:rsidR="009C2568" w:rsidRPr="009C010A" w:rsidRDefault="009C2568" w:rsidP="009C2568">
      <w:pPr>
        <w:widowControl w:val="0"/>
        <w:jc w:val="center"/>
        <w:rPr>
          <w:i/>
          <w:color w:val="000000"/>
          <w:sz w:val="26"/>
          <w:szCs w:val="26"/>
        </w:rPr>
      </w:pPr>
    </w:p>
    <w:p w:rsidR="009C2568" w:rsidRPr="009C010A" w:rsidRDefault="009C2568" w:rsidP="009C2568">
      <w:pPr>
        <w:widowControl w:val="0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ab/>
        <w:t xml:space="preserve">Поля средней части бланка регистрации заполняются участником </w:t>
      </w:r>
      <w:r w:rsidRPr="009C010A">
        <w:rPr>
          <w:bCs/>
          <w:color w:val="000000"/>
          <w:sz w:val="26"/>
          <w:szCs w:val="26"/>
        </w:rPr>
        <w:t>самостоятельно</w:t>
      </w:r>
      <w:r w:rsidRPr="009C010A">
        <w:rPr>
          <w:color w:val="000000"/>
          <w:sz w:val="26"/>
          <w:szCs w:val="26"/>
        </w:rPr>
        <w:t xml:space="preserve"> (</w:t>
      </w:r>
      <w:proofErr w:type="gramStart"/>
      <w:r w:rsidRPr="009C010A">
        <w:rPr>
          <w:color w:val="000000"/>
          <w:sz w:val="26"/>
          <w:szCs w:val="26"/>
        </w:rPr>
        <w:t>см</w:t>
      </w:r>
      <w:proofErr w:type="gramEnd"/>
      <w:r w:rsidRPr="009C010A">
        <w:rPr>
          <w:color w:val="000000"/>
          <w:sz w:val="26"/>
          <w:szCs w:val="26"/>
        </w:rPr>
        <w:t>. табл. 2).</w:t>
      </w:r>
    </w:p>
    <w:p w:rsidR="009C2568" w:rsidRPr="009C010A" w:rsidRDefault="009C2568" w:rsidP="009C2568">
      <w:pPr>
        <w:widowControl w:val="0"/>
        <w:jc w:val="both"/>
        <w:rPr>
          <w:iCs/>
          <w:color w:val="000000"/>
          <w:sz w:val="26"/>
          <w:szCs w:val="26"/>
        </w:rPr>
      </w:pPr>
    </w:p>
    <w:tbl>
      <w:tblPr>
        <w:tblW w:w="0" w:type="auto"/>
        <w:tblInd w:w="60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/>
      </w:tblPr>
      <w:tblGrid>
        <w:gridCol w:w="3266"/>
        <w:gridCol w:w="6574"/>
      </w:tblGrid>
      <w:tr w:rsidR="009C2568" w:rsidRPr="009C010A" w:rsidTr="009C2568">
        <w:trPr>
          <w:tblHeader/>
        </w:trPr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C010A">
              <w:rPr>
                <w:b/>
                <w:bCs/>
                <w:color w:val="000000"/>
                <w:sz w:val="26"/>
                <w:szCs w:val="26"/>
              </w:rPr>
              <w:t xml:space="preserve">Поля, самостоятельно заполняемые участником 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C010A">
              <w:rPr>
                <w:b/>
                <w:bCs/>
                <w:color w:val="000000"/>
                <w:sz w:val="26"/>
                <w:szCs w:val="26"/>
              </w:rPr>
              <w:t>Указания по заполнению</w:t>
            </w:r>
          </w:p>
        </w:tc>
      </w:tr>
      <w:tr w:rsidR="009C2568" w:rsidRPr="009C010A" w:rsidTr="009C2568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Фамилия</w:t>
            </w:r>
          </w:p>
        </w:tc>
        <w:tc>
          <w:tcPr>
            <w:tcW w:w="0" w:type="auto"/>
            <w:vMerge w:val="restar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 xml:space="preserve">Вносится информация из </w:t>
            </w:r>
            <w:r w:rsidRPr="009C010A">
              <w:rPr>
                <w:bCs/>
                <w:color w:val="000000"/>
                <w:sz w:val="26"/>
                <w:szCs w:val="26"/>
              </w:rPr>
              <w:t>документа, удостоверяющего личность участника, в соответствии с законодательством Российской Федерации</w:t>
            </w:r>
          </w:p>
        </w:tc>
      </w:tr>
      <w:tr w:rsidR="009C2568" w:rsidRPr="009C010A" w:rsidTr="009C2568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Имя</w:t>
            </w:r>
          </w:p>
        </w:tc>
        <w:tc>
          <w:tcPr>
            <w:tcW w:w="0" w:type="auto"/>
            <w:vMerge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9C2568" w:rsidRPr="009C010A" w:rsidRDefault="009C2568" w:rsidP="009C2568">
            <w:pPr>
              <w:rPr>
                <w:color w:val="000000"/>
                <w:sz w:val="26"/>
                <w:szCs w:val="26"/>
              </w:rPr>
            </w:pPr>
          </w:p>
        </w:tc>
      </w:tr>
      <w:tr w:rsidR="009C2568" w:rsidRPr="009C010A" w:rsidTr="009C2568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Отчество</w:t>
            </w:r>
          </w:p>
        </w:tc>
        <w:tc>
          <w:tcPr>
            <w:tcW w:w="0" w:type="auto"/>
            <w:vMerge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9C2568" w:rsidRPr="009C010A" w:rsidRDefault="009C2568" w:rsidP="009C2568">
            <w:pPr>
              <w:rPr>
                <w:color w:val="000000"/>
                <w:sz w:val="26"/>
                <w:szCs w:val="26"/>
              </w:rPr>
            </w:pPr>
          </w:p>
        </w:tc>
      </w:tr>
      <w:tr w:rsidR="009C2568" w:rsidRPr="009C010A" w:rsidTr="009C2568">
        <w:tc>
          <w:tcPr>
            <w:tcW w:w="0" w:type="auto"/>
            <w:gridSpan w:val="2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Документ</w:t>
            </w:r>
          </w:p>
        </w:tc>
      </w:tr>
      <w:tr w:rsidR="009C2568" w:rsidRPr="009C010A" w:rsidTr="009C2568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Серия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В поле записываются арабские цифры серии без пробелов. Например: 4600</w:t>
            </w:r>
          </w:p>
        </w:tc>
      </w:tr>
      <w:tr w:rsidR="009C2568" w:rsidRPr="009C010A" w:rsidTr="009C2568"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2568" w:rsidRPr="009C010A" w:rsidRDefault="009C2568" w:rsidP="009C2568">
            <w:pPr>
              <w:widowControl w:val="0"/>
              <w:rPr>
                <w:color w:val="000000"/>
                <w:sz w:val="26"/>
                <w:szCs w:val="26"/>
              </w:rPr>
            </w:pPr>
            <w:r w:rsidRPr="009C010A">
              <w:rPr>
                <w:color w:val="000000"/>
                <w:sz w:val="26"/>
                <w:szCs w:val="26"/>
              </w:rPr>
              <w:t>Записываются арабские цифры номера без пробелов. Например: 918762</w:t>
            </w:r>
          </w:p>
        </w:tc>
      </w:tr>
    </w:tbl>
    <w:p w:rsidR="009C2568" w:rsidRPr="009C010A" w:rsidRDefault="009C2568" w:rsidP="009C2568">
      <w:pPr>
        <w:widowControl w:val="0"/>
        <w:spacing w:before="100" w:beforeAutospacing="1" w:after="100" w:afterAutospacing="1"/>
        <w:jc w:val="center"/>
        <w:rPr>
          <w:i/>
          <w:iCs/>
          <w:color w:val="000000"/>
        </w:rPr>
      </w:pPr>
      <w:r w:rsidRPr="009C010A">
        <w:rPr>
          <w:i/>
          <w:iCs/>
          <w:color w:val="000000"/>
        </w:rPr>
        <w:t>Таблица 2. Указания по заполнению полей «Сведения об участнике»</w:t>
      </w:r>
    </w:p>
    <w:p w:rsidR="009C2568" w:rsidRPr="009C010A" w:rsidRDefault="009C2568" w:rsidP="009C2568">
      <w:pPr>
        <w:widowControl w:val="0"/>
        <w:spacing w:before="100" w:beforeAutospacing="1" w:after="100" w:afterAutospacing="1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В средней части бланка регистрации также расположена </w:t>
      </w:r>
      <w:r w:rsidRPr="009C010A">
        <w:rPr>
          <w:sz w:val="26"/>
          <w:szCs w:val="26"/>
        </w:rPr>
        <w:t>краткая инструкция (рис. 4) по заполнению бланков</w:t>
      </w:r>
      <w:r w:rsidRPr="009C010A">
        <w:rPr>
          <w:color w:val="000000"/>
          <w:sz w:val="26"/>
          <w:szCs w:val="26"/>
        </w:rPr>
        <w:t xml:space="preserve"> и выполнени</w:t>
      </w:r>
      <w:r>
        <w:rPr>
          <w:color w:val="000000"/>
          <w:sz w:val="26"/>
          <w:szCs w:val="26"/>
        </w:rPr>
        <w:t>ю</w:t>
      </w:r>
      <w:r w:rsidR="005849CF">
        <w:rPr>
          <w:color w:val="000000"/>
          <w:sz w:val="26"/>
          <w:szCs w:val="26"/>
        </w:rPr>
        <w:t xml:space="preserve"> </w:t>
      </w:r>
      <w:r w:rsidRPr="009C010A">
        <w:rPr>
          <w:color w:val="000000"/>
          <w:sz w:val="26"/>
          <w:szCs w:val="26"/>
        </w:rPr>
        <w:t>итогового сочинения (изложения</w:t>
      </w:r>
      <w:r>
        <w:rPr>
          <w:color w:val="000000"/>
          <w:sz w:val="26"/>
          <w:szCs w:val="26"/>
        </w:rPr>
        <w:t>), а также</w:t>
      </w:r>
      <w:r w:rsidRPr="009C010A">
        <w:rPr>
          <w:color w:val="000000"/>
          <w:sz w:val="26"/>
          <w:szCs w:val="26"/>
        </w:rPr>
        <w:t xml:space="preserve"> поле для подписи участника. </w:t>
      </w:r>
    </w:p>
    <w:p w:rsidR="009C2568" w:rsidRPr="009C010A" w:rsidRDefault="009C2568" w:rsidP="009C2568">
      <w:pPr>
        <w:widowControl w:val="0"/>
        <w:spacing w:before="100" w:beforeAutospacing="1" w:after="100" w:afterAutospacing="1"/>
        <w:jc w:val="center"/>
        <w:rPr>
          <w:color w:val="000000"/>
          <w:sz w:val="26"/>
          <w:szCs w:val="26"/>
        </w:rPr>
      </w:pPr>
      <w:r w:rsidRPr="005C580A">
        <w:rPr>
          <w:noProof/>
          <w:color w:val="000000"/>
          <w:sz w:val="26"/>
          <w:szCs w:val="26"/>
        </w:rPr>
        <w:drawing>
          <wp:inline distT="0" distB="0" distL="0" distR="0">
            <wp:extent cx="5838825" cy="1335167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70" cy="133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9CF" w:rsidRDefault="009C2568" w:rsidP="005849CF">
      <w:pPr>
        <w:widowControl w:val="0"/>
        <w:jc w:val="center"/>
        <w:rPr>
          <w:i/>
        </w:rPr>
      </w:pPr>
      <w:r w:rsidRPr="009C010A">
        <w:rPr>
          <w:i/>
          <w:iCs/>
          <w:color w:val="000000"/>
        </w:rPr>
        <w:t xml:space="preserve">Рис. 4. </w:t>
      </w:r>
      <w:r w:rsidRPr="009C010A">
        <w:rPr>
          <w:i/>
        </w:rPr>
        <w:t>Краткая инструкция по заполнению бланков</w:t>
      </w:r>
      <w:bookmarkStart w:id="4" w:name="_Toc494819704"/>
    </w:p>
    <w:p w:rsidR="005849CF" w:rsidRDefault="005849CF" w:rsidP="005849CF">
      <w:pPr>
        <w:widowControl w:val="0"/>
        <w:rPr>
          <w:b/>
          <w:sz w:val="28"/>
          <w:szCs w:val="28"/>
        </w:rPr>
      </w:pPr>
    </w:p>
    <w:p w:rsidR="009C2568" w:rsidRPr="005849CF" w:rsidRDefault="009C2568" w:rsidP="005849CF">
      <w:pPr>
        <w:widowControl w:val="0"/>
        <w:rPr>
          <w:b/>
          <w:i/>
          <w:color w:val="000000"/>
          <w:sz w:val="28"/>
          <w:szCs w:val="28"/>
        </w:rPr>
      </w:pPr>
      <w:r w:rsidRPr="005849CF">
        <w:rPr>
          <w:b/>
          <w:sz w:val="28"/>
          <w:szCs w:val="28"/>
        </w:rPr>
        <w:t>Заполнение бланков записи</w:t>
      </w:r>
      <w:bookmarkEnd w:id="4"/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Бланки записи, в том числе бланки записи, выданные дополнительно, предназначены для написания сочинения (изложения). </w:t>
      </w:r>
    </w:p>
    <w:p w:rsidR="009C2568" w:rsidRPr="009C010A" w:rsidRDefault="002A7B97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Костромской области для написания итогового сочинения (изложения) используются односторонние бланки записи.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Комплект участника содержит чет</w:t>
      </w:r>
      <w:r w:rsidR="002A7B97">
        <w:rPr>
          <w:color w:val="000000"/>
          <w:sz w:val="26"/>
          <w:szCs w:val="26"/>
        </w:rPr>
        <w:t>ыре односторонних бланка записи</w:t>
      </w:r>
      <w:r w:rsidRPr="009C010A">
        <w:rPr>
          <w:color w:val="000000"/>
          <w:sz w:val="26"/>
          <w:szCs w:val="26"/>
        </w:rPr>
        <w:t>.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В верхней части бланка записи (рис. 5) расположены: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 xml:space="preserve">вертикальный и горизонтальный </w:t>
      </w:r>
      <w:proofErr w:type="spellStart"/>
      <w:proofErr w:type="gramStart"/>
      <w:r w:rsidRPr="009C010A">
        <w:rPr>
          <w:color w:val="000000"/>
          <w:sz w:val="26"/>
          <w:szCs w:val="26"/>
        </w:rPr>
        <w:t>штрих-коды</w:t>
      </w:r>
      <w:proofErr w:type="spellEnd"/>
      <w:proofErr w:type="gramEnd"/>
      <w:r w:rsidRPr="009C010A">
        <w:rPr>
          <w:color w:val="000000"/>
          <w:sz w:val="26"/>
          <w:szCs w:val="26"/>
        </w:rPr>
        <w:t>;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поля для заполнения участником;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поле «Лист №» заполняется членом комиссии в случае выдачи участнику дополнительного бланка записи;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поле «Код вида работы» формируется автоматизировано при печати бланков.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Информация для заполнения полей о коде региона, коде и названии работы, а также номере темы должна быть продублирована с бланка регистрации. «ФИО» участника заполняется прописью.</w:t>
      </w:r>
      <w:r w:rsidR="005849CF">
        <w:rPr>
          <w:color w:val="000000"/>
          <w:sz w:val="26"/>
          <w:szCs w:val="26"/>
        </w:rPr>
        <w:t xml:space="preserve"> </w:t>
      </w:r>
      <w:r w:rsidRPr="009C010A">
        <w:rPr>
          <w:color w:val="000000"/>
          <w:sz w:val="26"/>
          <w:szCs w:val="26"/>
        </w:rPr>
        <w:t>В поле «ФИО участника» при нехватке места участник может внести только фамилию и инициалы.</w:t>
      </w:r>
    </w:p>
    <w:p w:rsidR="009C2568" w:rsidRDefault="009C2568" w:rsidP="009C2568">
      <w:pPr>
        <w:widowControl w:val="0"/>
        <w:jc w:val="center"/>
        <w:rPr>
          <w:i/>
          <w:iCs/>
          <w:color w:val="000000"/>
          <w:lang w:val="en-US"/>
        </w:rPr>
      </w:pPr>
      <w:r w:rsidRPr="006C3BDE">
        <w:rPr>
          <w:i/>
          <w:iCs/>
          <w:noProof/>
          <w:color w:val="000000"/>
        </w:rPr>
        <w:drawing>
          <wp:inline distT="0" distB="0" distL="0" distR="0">
            <wp:extent cx="5495925" cy="78771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787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568" w:rsidRPr="009C010A" w:rsidRDefault="009C2568" w:rsidP="009C2568">
      <w:pPr>
        <w:widowControl w:val="0"/>
        <w:jc w:val="center"/>
        <w:rPr>
          <w:color w:val="000000"/>
          <w:sz w:val="26"/>
          <w:szCs w:val="26"/>
        </w:rPr>
      </w:pPr>
      <w:r w:rsidRPr="009C010A">
        <w:rPr>
          <w:i/>
          <w:iCs/>
          <w:color w:val="000000"/>
        </w:rPr>
        <w:t>Рис. 5. Бланк записи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Для удобства все страницы бланка записи пронумерованы и разлинованы пунктирными линиями.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При недостатке места для ответов на основном бланке записи участник может продолжить записи на дополнительном бланке записи, выдаваемом членом комиссии по требованию участника в случае, когда на основном бланке записи не осталось места. В случае заполнения дополнительного бланка записи при незаполненном основном бланке записи, сочинение, написанное в дополнительный бланк записи, оцениваться не будет.</w:t>
      </w:r>
    </w:p>
    <w:p w:rsidR="009C2568" w:rsidRPr="009C010A" w:rsidRDefault="002A7B97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использовании</w:t>
      </w:r>
      <w:r w:rsidR="009C2568" w:rsidRPr="009C010A">
        <w:rPr>
          <w:color w:val="000000"/>
          <w:sz w:val="26"/>
          <w:szCs w:val="26"/>
        </w:rPr>
        <w:t xml:space="preserve"> одностороннего бланка записи при недостатке места для ответов на лицевой стороне бланка записи участник может продолжить записи только на дополнительном бланке записи. </w:t>
      </w:r>
    </w:p>
    <w:p w:rsidR="009C2568" w:rsidRPr="009C010A" w:rsidRDefault="009C2568" w:rsidP="009C2568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010A">
        <w:rPr>
          <w:color w:val="000000"/>
          <w:sz w:val="26"/>
          <w:szCs w:val="26"/>
        </w:rPr>
        <w:t>Дополнительный бланк записи выдается членом комиссии образовательной организации по требованию участника в случае нехватки места.</w:t>
      </w:r>
    </w:p>
    <w:p w:rsidR="009C2568" w:rsidRPr="009C010A" w:rsidRDefault="009C2568" w:rsidP="009C2568">
      <w:pPr>
        <w:widowControl w:val="0"/>
        <w:jc w:val="both"/>
        <w:rPr>
          <w:color w:val="000000"/>
          <w:sz w:val="26"/>
          <w:szCs w:val="26"/>
        </w:rPr>
      </w:pPr>
    </w:p>
    <w:sectPr w:rsidR="009C2568" w:rsidRPr="009C010A" w:rsidSect="000C6ECE">
      <w:headerReference w:type="default" r:id="rId14"/>
      <w:footerReference w:type="default" r:id="rId15"/>
      <w:footerReference w:type="first" r:id="rId16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B97" w:rsidRDefault="002A7B97" w:rsidP="005C21EF">
      <w:r>
        <w:separator/>
      </w:r>
    </w:p>
  </w:endnote>
  <w:endnote w:type="continuationSeparator" w:id="1">
    <w:p w:rsidR="002A7B97" w:rsidRDefault="002A7B97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97" w:rsidRDefault="002A7B97">
    <w:pPr>
      <w:pStyle w:val="af6"/>
      <w:jc w:val="right"/>
    </w:pPr>
  </w:p>
  <w:p w:rsidR="002A7B97" w:rsidRDefault="002A7B97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97" w:rsidRDefault="002A7B97">
    <w:pPr>
      <w:pStyle w:val="af6"/>
      <w:jc w:val="right"/>
    </w:pPr>
  </w:p>
  <w:p w:rsidR="002A7B97" w:rsidRDefault="002A7B97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B97" w:rsidRDefault="002A7B97" w:rsidP="005C21EF">
      <w:r>
        <w:separator/>
      </w:r>
    </w:p>
  </w:footnote>
  <w:footnote w:type="continuationSeparator" w:id="1">
    <w:p w:rsidR="002A7B97" w:rsidRDefault="002A7B97" w:rsidP="005C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B97" w:rsidRDefault="002A7B97" w:rsidP="006C290B">
    <w:pPr>
      <w:pStyle w:val="af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223EBD"/>
    <w:multiLevelType w:val="hybridMultilevel"/>
    <w:tmpl w:val="09A4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0"/>
  </w:num>
  <w:num w:numId="8">
    <w:abstractNumId w:val="40"/>
  </w:num>
  <w:num w:numId="9">
    <w:abstractNumId w:val="22"/>
  </w:num>
  <w:num w:numId="10">
    <w:abstractNumId w:val="20"/>
  </w:num>
  <w:num w:numId="11">
    <w:abstractNumId w:val="12"/>
  </w:num>
  <w:num w:numId="12">
    <w:abstractNumId w:val="31"/>
  </w:num>
  <w:num w:numId="13">
    <w:abstractNumId w:val="51"/>
  </w:num>
  <w:num w:numId="14">
    <w:abstractNumId w:val="39"/>
  </w:num>
  <w:num w:numId="15">
    <w:abstractNumId w:val="42"/>
  </w:num>
  <w:num w:numId="16">
    <w:abstractNumId w:val="21"/>
  </w:num>
  <w:num w:numId="17">
    <w:abstractNumId w:val="46"/>
  </w:num>
  <w:num w:numId="18">
    <w:abstractNumId w:val="10"/>
  </w:num>
  <w:num w:numId="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8"/>
  </w:num>
  <w:num w:numId="23">
    <w:abstractNumId w:val="24"/>
  </w:num>
  <w:num w:numId="24">
    <w:abstractNumId w:val="47"/>
  </w:num>
  <w:num w:numId="25">
    <w:abstractNumId w:val="5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7"/>
  </w:num>
  <w:num w:numId="32">
    <w:abstractNumId w:val="11"/>
  </w:num>
  <w:num w:numId="33">
    <w:abstractNumId w:val="33"/>
  </w:num>
  <w:num w:numId="34">
    <w:abstractNumId w:val="25"/>
  </w:num>
  <w:num w:numId="35">
    <w:abstractNumId w:val="5"/>
  </w:num>
  <w:num w:numId="36">
    <w:abstractNumId w:val="2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3"/>
  </w:num>
  <w:num w:numId="40">
    <w:abstractNumId w:val="17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4"/>
  </w:num>
  <w:num w:numId="47">
    <w:abstractNumId w:val="4"/>
  </w:num>
  <w:num w:numId="48">
    <w:abstractNumId w:val="45"/>
  </w:num>
  <w:num w:numId="49">
    <w:abstractNumId w:val="18"/>
  </w:num>
  <w:num w:numId="50">
    <w:abstractNumId w:val="23"/>
  </w:num>
  <w:num w:numId="51">
    <w:abstractNumId w:val="29"/>
  </w:num>
  <w:num w:numId="52">
    <w:abstractNumId w:val="16"/>
  </w:num>
  <w:num w:numId="53">
    <w:abstractNumId w:val="6"/>
  </w:num>
  <w:num w:numId="54">
    <w:abstractNumId w:val="8"/>
  </w:num>
  <w:num w:numId="55">
    <w:abstractNumId w:val="52"/>
  </w:num>
  <w:num w:numId="56">
    <w:abstractNumId w:val="9"/>
  </w:num>
  <w:num w:numId="57">
    <w:abstractNumId w:val="27"/>
  </w:num>
  <w:num w:numId="58">
    <w:abstractNumId w:val="36"/>
  </w:num>
  <w:num w:numId="59">
    <w:abstractNumId w:val="15"/>
  </w:num>
  <w:num w:numId="60">
    <w:abstractNumId w:val="28"/>
  </w:num>
  <w:num w:numId="61">
    <w:abstractNumId w:val="19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171"/>
    <w:rsid w:val="00002611"/>
    <w:rsid w:val="00002ECB"/>
    <w:rsid w:val="00003910"/>
    <w:rsid w:val="00004FCA"/>
    <w:rsid w:val="00005C60"/>
    <w:rsid w:val="00014136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915C0"/>
    <w:rsid w:val="000A10F8"/>
    <w:rsid w:val="000A1249"/>
    <w:rsid w:val="000A58A2"/>
    <w:rsid w:val="000A7EC4"/>
    <w:rsid w:val="000B4016"/>
    <w:rsid w:val="000B4C83"/>
    <w:rsid w:val="000B6A4D"/>
    <w:rsid w:val="000C1AB3"/>
    <w:rsid w:val="000C282A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0544B"/>
    <w:rsid w:val="0011134B"/>
    <w:rsid w:val="001115A8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667E3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161C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A7B97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267E1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5710"/>
    <w:rsid w:val="003A73B1"/>
    <w:rsid w:val="003B0A1B"/>
    <w:rsid w:val="003B0FC1"/>
    <w:rsid w:val="003B22EC"/>
    <w:rsid w:val="003C11BE"/>
    <w:rsid w:val="003C1282"/>
    <w:rsid w:val="003C600D"/>
    <w:rsid w:val="003D52EB"/>
    <w:rsid w:val="003D6191"/>
    <w:rsid w:val="003D6D19"/>
    <w:rsid w:val="003D716F"/>
    <w:rsid w:val="003E2338"/>
    <w:rsid w:val="003E4FBA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7816"/>
    <w:rsid w:val="004B09E2"/>
    <w:rsid w:val="004B58AC"/>
    <w:rsid w:val="004B651B"/>
    <w:rsid w:val="004C0EC1"/>
    <w:rsid w:val="004C1284"/>
    <w:rsid w:val="004C1AD0"/>
    <w:rsid w:val="004C1C68"/>
    <w:rsid w:val="004C2EC0"/>
    <w:rsid w:val="004C2FEB"/>
    <w:rsid w:val="004D406C"/>
    <w:rsid w:val="004D41E4"/>
    <w:rsid w:val="004E0137"/>
    <w:rsid w:val="004E3721"/>
    <w:rsid w:val="004E66B5"/>
    <w:rsid w:val="004F11A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4816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849CF"/>
    <w:rsid w:val="00586E82"/>
    <w:rsid w:val="00590A2A"/>
    <w:rsid w:val="00592C03"/>
    <w:rsid w:val="0059312B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0794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4DBA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531"/>
    <w:rsid w:val="006C290B"/>
    <w:rsid w:val="006C3D45"/>
    <w:rsid w:val="006C563A"/>
    <w:rsid w:val="006D0353"/>
    <w:rsid w:val="006D1504"/>
    <w:rsid w:val="006D255C"/>
    <w:rsid w:val="006D71C9"/>
    <w:rsid w:val="006E13FE"/>
    <w:rsid w:val="006E34DF"/>
    <w:rsid w:val="006E4925"/>
    <w:rsid w:val="006F15A2"/>
    <w:rsid w:val="006F244C"/>
    <w:rsid w:val="006F4E2D"/>
    <w:rsid w:val="006F5EF4"/>
    <w:rsid w:val="007034CA"/>
    <w:rsid w:val="00707151"/>
    <w:rsid w:val="00707BCD"/>
    <w:rsid w:val="00710F2A"/>
    <w:rsid w:val="007110A0"/>
    <w:rsid w:val="0071133E"/>
    <w:rsid w:val="00714B78"/>
    <w:rsid w:val="0071797B"/>
    <w:rsid w:val="00717C83"/>
    <w:rsid w:val="00721FE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B7F25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122A8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90B91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12314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2568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9F4781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0A79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47B7"/>
    <w:rsid w:val="00A75F6B"/>
    <w:rsid w:val="00A76915"/>
    <w:rsid w:val="00A835D0"/>
    <w:rsid w:val="00A86086"/>
    <w:rsid w:val="00A904AE"/>
    <w:rsid w:val="00AA0AC9"/>
    <w:rsid w:val="00AA15C0"/>
    <w:rsid w:val="00AA3271"/>
    <w:rsid w:val="00AB14AB"/>
    <w:rsid w:val="00AB2E2A"/>
    <w:rsid w:val="00AC0BF6"/>
    <w:rsid w:val="00AC505C"/>
    <w:rsid w:val="00AC6238"/>
    <w:rsid w:val="00AC6B93"/>
    <w:rsid w:val="00AC72DD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303B"/>
    <w:rsid w:val="00BF5113"/>
    <w:rsid w:val="00BF76DF"/>
    <w:rsid w:val="00C00843"/>
    <w:rsid w:val="00C0235F"/>
    <w:rsid w:val="00C0284A"/>
    <w:rsid w:val="00C03298"/>
    <w:rsid w:val="00C0504F"/>
    <w:rsid w:val="00C0656A"/>
    <w:rsid w:val="00C1319B"/>
    <w:rsid w:val="00C151FC"/>
    <w:rsid w:val="00C219CF"/>
    <w:rsid w:val="00C22A59"/>
    <w:rsid w:val="00C238D3"/>
    <w:rsid w:val="00C23EA9"/>
    <w:rsid w:val="00C25755"/>
    <w:rsid w:val="00C32D62"/>
    <w:rsid w:val="00C359E1"/>
    <w:rsid w:val="00C3641F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35E0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1BD7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E6C51"/>
    <w:rsid w:val="00DF1F62"/>
    <w:rsid w:val="00DF26A6"/>
    <w:rsid w:val="00DF55FC"/>
    <w:rsid w:val="00DF67C3"/>
    <w:rsid w:val="00DF704C"/>
    <w:rsid w:val="00E00EB2"/>
    <w:rsid w:val="00E00FCC"/>
    <w:rsid w:val="00E032BD"/>
    <w:rsid w:val="00E06684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05FD"/>
    <w:rsid w:val="00EA180D"/>
    <w:rsid w:val="00EA46BE"/>
    <w:rsid w:val="00EA47E4"/>
    <w:rsid w:val="00EB2199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test.ru/img/ege/ege2008-blank-r.jpg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94EA-74E5-4FF8-8ADF-945A6862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852</Words>
  <Characters>6028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3</cp:revision>
  <cp:lastPrinted>2016-10-07T13:37:00Z</cp:lastPrinted>
  <dcterms:created xsi:type="dcterms:W3CDTF">2017-11-07T10:54:00Z</dcterms:created>
  <dcterms:modified xsi:type="dcterms:W3CDTF">2017-11-07T11:16:00Z</dcterms:modified>
</cp:coreProperties>
</file>